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F15" w:rsidRPr="007D2F15" w:rsidRDefault="007D2F15" w:rsidP="007D2F15">
      <w:pPr>
        <w:tabs>
          <w:tab w:val="left" w:pos="790"/>
        </w:tabs>
        <w:overflowPunct w:val="0"/>
        <w:adjustRightInd w:val="0"/>
        <w:snapToGrid w:val="0"/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8"/>
        </w:rPr>
      </w:pPr>
      <w:r w:rsidRPr="007D2F15">
        <w:rPr>
          <w:rFonts w:ascii="宋体" w:eastAsia="宋体" w:hAnsi="宋体" w:cs="方正小标宋简体" w:hint="eastAsia"/>
          <w:b/>
          <w:bCs/>
          <w:sz w:val="28"/>
          <w:szCs w:val="28"/>
        </w:rPr>
        <w:t>授权</w:t>
      </w:r>
      <w:bookmarkStart w:id="0" w:name="_GoBack"/>
      <w:bookmarkEnd w:id="0"/>
      <w:r w:rsidRPr="007D2F15">
        <w:rPr>
          <w:rFonts w:ascii="宋体" w:eastAsia="宋体" w:hAnsi="宋体" w:cs="方正小标宋简体" w:hint="eastAsia"/>
          <w:b/>
          <w:bCs/>
          <w:sz w:val="28"/>
          <w:szCs w:val="28"/>
        </w:rPr>
        <w:t>委托书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  <w:r w:rsidRPr="007D2F15">
        <w:rPr>
          <w:rFonts w:ascii="宋体" w:eastAsia="宋体" w:hAnsi="宋体" w:cs="Times New Roman" w:hint="eastAsia"/>
          <w:sz w:val="24"/>
          <w:szCs w:val="24"/>
        </w:rPr>
        <w:t>委托人：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  <w:r w:rsidRPr="007D2F15">
        <w:rPr>
          <w:rFonts w:ascii="宋体" w:eastAsia="宋体" w:hAnsi="宋体" w:cs="Times New Roman" w:hint="eastAsia"/>
          <w:sz w:val="24"/>
          <w:szCs w:val="24"/>
        </w:rPr>
        <w:t>住所地：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  <w:r w:rsidRPr="007D2F15">
        <w:rPr>
          <w:rFonts w:ascii="宋体" w:eastAsia="宋体" w:hAnsi="宋体" w:cs="Times New Roman" w:hint="eastAsia"/>
          <w:sz w:val="24"/>
          <w:szCs w:val="24"/>
        </w:rPr>
        <w:t>法定代表人：</w:t>
      </w:r>
      <w:r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 w:cs="Times New Roman"/>
          <w:sz w:val="24"/>
          <w:szCs w:val="24"/>
          <w:u w:val="single"/>
        </w:rPr>
        <w:t xml:space="preserve">       </w:t>
      </w:r>
      <w:r w:rsidRPr="007D2F15">
        <w:rPr>
          <w:rFonts w:ascii="宋体" w:eastAsia="宋体" w:hAnsi="宋体" w:cs="Times New Roman"/>
          <w:sz w:val="24"/>
          <w:szCs w:val="24"/>
          <w:u w:val="single"/>
        </w:rPr>
        <w:t xml:space="preserve">   </w:t>
      </w:r>
      <w:r w:rsidRPr="007D2F15">
        <w:rPr>
          <w:rFonts w:ascii="宋体" w:eastAsia="宋体" w:hAnsi="宋体" w:cs="Times New Roman"/>
          <w:sz w:val="24"/>
          <w:szCs w:val="24"/>
        </w:rPr>
        <w:t xml:space="preserve"> </w:t>
      </w:r>
      <w:r w:rsidRPr="007D2F15">
        <w:rPr>
          <w:rFonts w:ascii="宋体" w:eastAsia="宋体" w:hAnsi="宋体" w:cs="Times New Roman" w:hint="eastAsia"/>
          <w:sz w:val="24"/>
          <w:szCs w:val="24"/>
        </w:rPr>
        <w:t>；联系电话：</w:t>
      </w:r>
      <w:r w:rsidRPr="007D2F15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7D2F15">
        <w:rPr>
          <w:rFonts w:ascii="宋体" w:eastAsia="宋体" w:hAnsi="宋体" w:cs="Times New Roman"/>
          <w:sz w:val="24"/>
          <w:szCs w:val="24"/>
          <w:u w:val="single"/>
        </w:rPr>
        <w:t xml:space="preserve">             </w:t>
      </w:r>
      <w:r w:rsidRPr="007D2F15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  <w:r w:rsidRPr="007D2F15">
        <w:rPr>
          <w:rFonts w:ascii="宋体" w:eastAsia="宋体" w:hAnsi="宋体" w:cs="Times New Roman" w:hint="eastAsia"/>
          <w:sz w:val="24"/>
          <w:szCs w:val="24"/>
        </w:rPr>
        <w:t>代理人：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  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7D2F15">
        <w:rPr>
          <w:rFonts w:ascii="宋体" w:eastAsia="宋体" w:hAnsi="宋体" w:hint="eastAsia"/>
          <w:sz w:val="24"/>
          <w:szCs w:val="24"/>
        </w:rPr>
        <w:t>；身份证号码：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     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</w:t>
      </w:r>
      <w:r w:rsidRPr="007D2F15">
        <w:rPr>
          <w:rFonts w:ascii="宋体" w:eastAsia="宋体" w:hAnsi="宋体" w:hint="eastAsia"/>
          <w:sz w:val="24"/>
          <w:szCs w:val="24"/>
        </w:rPr>
        <w:t>；住址：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                 </w:t>
      </w:r>
      <w:r w:rsidRPr="007D2F15">
        <w:rPr>
          <w:rFonts w:ascii="宋体" w:eastAsia="宋体" w:hAnsi="宋体"/>
          <w:sz w:val="24"/>
          <w:szCs w:val="24"/>
          <w:u w:val="single"/>
        </w:rPr>
        <w:tab/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</w:t>
      </w:r>
      <w:r w:rsidRPr="007D2F15">
        <w:rPr>
          <w:rFonts w:ascii="宋体" w:eastAsia="宋体" w:hAnsi="宋体" w:hint="eastAsia"/>
          <w:sz w:val="24"/>
          <w:szCs w:val="24"/>
        </w:rPr>
        <w:t>；工作单位：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7D2F15">
        <w:rPr>
          <w:rFonts w:ascii="宋体" w:eastAsia="宋体" w:hAnsi="宋体" w:hint="eastAsia"/>
          <w:sz w:val="24"/>
          <w:szCs w:val="24"/>
        </w:rPr>
        <w:t>；</w:t>
      </w:r>
      <w:r w:rsidRPr="007D2F15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7D2F15">
        <w:rPr>
          <w:rFonts w:ascii="宋体" w:eastAsia="宋体" w:hAnsi="宋体" w:hint="eastAsia"/>
          <w:sz w:val="24"/>
          <w:szCs w:val="24"/>
        </w:rPr>
        <w:t>职务：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　　　　</w:t>
      </w:r>
      <w:r w:rsidRPr="007D2F15">
        <w:rPr>
          <w:rFonts w:ascii="宋体" w:eastAsia="宋体" w:hAnsi="宋体" w:hint="eastAsia"/>
          <w:sz w:val="24"/>
          <w:szCs w:val="24"/>
        </w:rPr>
        <w:t>；联系电话：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　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</w:t>
      </w:r>
      <w:r w:rsidRPr="007D2F15">
        <w:rPr>
          <w:rFonts w:ascii="宋体" w:eastAsia="宋体" w:hAnsi="宋体" w:hint="eastAsia"/>
          <w:sz w:val="24"/>
          <w:szCs w:val="24"/>
        </w:rPr>
        <w:t>。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</w:rPr>
      </w:pPr>
    </w:p>
    <w:p w:rsid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因委托人所持有的</w:t>
      </w:r>
      <w:r w:rsidRPr="007D2F15">
        <w:rPr>
          <w:rFonts w:ascii="宋体" w:eastAsia="宋体" w:hAnsi="宋体" w:hint="eastAsia"/>
          <w:sz w:val="24"/>
          <w:szCs w:val="24"/>
        </w:rPr>
        <w:t>厦门国际银行股份有限公司</w:t>
      </w:r>
      <w:r>
        <w:rPr>
          <w:rFonts w:ascii="宋体" w:eastAsia="宋体" w:hAnsi="宋体" w:hint="eastAsia"/>
          <w:sz w:val="24"/>
          <w:szCs w:val="24"/>
        </w:rPr>
        <w:t>股权确权</w:t>
      </w:r>
      <w:r w:rsidRPr="007D2F15">
        <w:rPr>
          <w:rFonts w:ascii="宋体" w:eastAsia="宋体" w:hAnsi="宋体" w:cs="Times New Roman" w:hint="eastAsia"/>
          <w:sz w:val="24"/>
          <w:szCs w:val="24"/>
        </w:rPr>
        <w:t>事宜，</w:t>
      </w:r>
      <w:r>
        <w:rPr>
          <w:rFonts w:ascii="宋体" w:eastAsia="宋体" w:hAnsi="宋体" w:cs="Times New Roman" w:hint="eastAsia"/>
          <w:sz w:val="24"/>
          <w:szCs w:val="24"/>
        </w:rPr>
        <w:t>委托人</w:t>
      </w:r>
      <w:r w:rsidRPr="007D2F15">
        <w:rPr>
          <w:rFonts w:ascii="宋体" w:eastAsia="宋体" w:hAnsi="宋体" w:hint="eastAsia"/>
          <w:sz w:val="24"/>
          <w:szCs w:val="24"/>
        </w:rPr>
        <w:t>委托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</w:p>
    <w:p w:rsidR="007D2F15" w:rsidRPr="007D2F15" w:rsidRDefault="007D2F15" w:rsidP="007D2F15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  <w:u w:val="single"/>
        </w:rPr>
      </w:pPr>
      <w:r w:rsidRPr="007D2F15">
        <w:rPr>
          <w:rFonts w:ascii="宋体" w:eastAsia="宋体" w:hAnsi="宋体"/>
          <w:sz w:val="24"/>
          <w:szCs w:val="24"/>
          <w:u w:val="single"/>
        </w:rPr>
        <w:t xml:space="preserve">           </w:t>
      </w:r>
      <w:r w:rsidRPr="007D2F15">
        <w:rPr>
          <w:rFonts w:ascii="宋体" w:eastAsia="宋体" w:hAnsi="宋体" w:hint="eastAsia"/>
          <w:sz w:val="24"/>
          <w:szCs w:val="24"/>
        </w:rPr>
        <w:t>作为代理人。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  <w:u w:val="single"/>
        </w:rPr>
      </w:pP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  <w:u w:val="single"/>
        </w:rPr>
      </w:pPr>
      <w:r w:rsidRPr="007D2F15">
        <w:rPr>
          <w:rFonts w:ascii="宋体" w:eastAsia="宋体" w:hAnsi="宋体" w:hint="eastAsia"/>
          <w:sz w:val="24"/>
          <w:szCs w:val="24"/>
        </w:rPr>
        <w:t>委托权限：全权代理。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</w:rPr>
      </w:pPr>
      <w:r w:rsidRPr="007D2F15">
        <w:rPr>
          <w:rFonts w:ascii="宋体" w:eastAsia="宋体" w:hAnsi="宋体" w:hint="eastAsia"/>
          <w:sz w:val="24"/>
          <w:szCs w:val="24"/>
        </w:rPr>
        <w:t>1、签署、提交、签收与股权确权有关的材料；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</w:rPr>
      </w:pPr>
      <w:r w:rsidRPr="007D2F15">
        <w:rPr>
          <w:rFonts w:ascii="宋体" w:eastAsia="宋体" w:hAnsi="宋体" w:hint="eastAsia"/>
          <w:sz w:val="24"/>
          <w:szCs w:val="24"/>
        </w:rPr>
        <w:t>2、</w:t>
      </w:r>
      <w:r w:rsidR="008B499D">
        <w:rPr>
          <w:rFonts w:ascii="宋体" w:eastAsia="宋体" w:hAnsi="宋体" w:hint="eastAsia"/>
          <w:sz w:val="24"/>
          <w:szCs w:val="24"/>
        </w:rPr>
        <w:t>代理办理其他与股权确权有关的事务等</w:t>
      </w:r>
      <w:r w:rsidRPr="007D2F15">
        <w:rPr>
          <w:rFonts w:ascii="宋体" w:eastAsia="宋体" w:hAnsi="宋体" w:hint="eastAsia"/>
          <w:sz w:val="24"/>
          <w:szCs w:val="24"/>
        </w:rPr>
        <w:t>。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  <w:u w:val="single"/>
        </w:rPr>
      </w:pPr>
    </w:p>
    <w:p w:rsidR="007D2F15" w:rsidRDefault="008B499D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委托期限</w:t>
      </w:r>
      <w:r w:rsidR="007D2F15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自本委托书出具之日起</w:t>
      </w:r>
      <w:r w:rsidR="007D2F15">
        <w:rPr>
          <w:rFonts w:ascii="宋体" w:eastAsia="宋体" w:hAnsi="宋体" w:hint="eastAsia"/>
          <w:sz w:val="24"/>
          <w:szCs w:val="24"/>
        </w:rPr>
        <w:t>至</w:t>
      </w:r>
      <w:r w:rsidRPr="007D2F15">
        <w:rPr>
          <w:rFonts w:ascii="宋体" w:eastAsia="宋体" w:hAnsi="宋体" w:hint="eastAsia"/>
          <w:sz w:val="24"/>
          <w:szCs w:val="24"/>
        </w:rPr>
        <w:t>厦门国际银行股份有限公司</w:t>
      </w:r>
      <w:r w:rsidR="007D2F15" w:rsidRPr="007D2F15">
        <w:rPr>
          <w:rFonts w:ascii="宋体" w:eastAsia="宋体" w:hAnsi="宋体" w:hint="eastAsia"/>
          <w:sz w:val="24"/>
          <w:szCs w:val="24"/>
        </w:rPr>
        <w:t>股权确权</w:t>
      </w:r>
      <w:r>
        <w:rPr>
          <w:rFonts w:ascii="宋体" w:eastAsia="宋体" w:hAnsi="宋体" w:hint="eastAsia"/>
          <w:sz w:val="24"/>
          <w:szCs w:val="24"/>
        </w:rPr>
        <w:t>事务</w:t>
      </w:r>
      <w:r w:rsidR="007D2F15">
        <w:rPr>
          <w:rFonts w:ascii="宋体" w:eastAsia="宋体" w:hAnsi="宋体" w:hint="eastAsia"/>
          <w:sz w:val="24"/>
          <w:szCs w:val="24"/>
        </w:rPr>
        <w:t>办理完毕止。</w:t>
      </w:r>
    </w:p>
    <w:p w:rsidR="007D2F15" w:rsidRPr="007D2F15" w:rsidRDefault="007D2F15" w:rsidP="007D2F15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</w:p>
    <w:p w:rsidR="007D2F15" w:rsidRPr="007D2F15" w:rsidRDefault="007D2F15" w:rsidP="007D2F15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7D2F15" w:rsidRPr="007D2F15" w:rsidRDefault="008B499D" w:rsidP="00D82EB3">
      <w:pPr>
        <w:adjustRightInd w:val="0"/>
        <w:snapToGrid w:val="0"/>
        <w:spacing w:line="540" w:lineRule="auto"/>
        <w:ind w:firstLineChars="1100" w:firstLine="264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</w:t>
      </w:r>
      <w:r w:rsidR="007D2F15" w:rsidRPr="007D2F15">
        <w:rPr>
          <w:rFonts w:ascii="宋体" w:eastAsia="宋体" w:hAnsi="宋体" w:hint="eastAsia"/>
          <w:sz w:val="24"/>
          <w:szCs w:val="24"/>
        </w:rPr>
        <w:t>委托人：</w:t>
      </w:r>
      <w:r w:rsidR="007D2F15"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　 </w:t>
      </w:r>
      <w:r w:rsidR="007D2F15" w:rsidRPr="007D2F15">
        <w:rPr>
          <w:rFonts w:ascii="宋体" w:eastAsia="宋体" w:hAnsi="宋体"/>
          <w:sz w:val="24"/>
          <w:szCs w:val="24"/>
          <w:u w:val="single"/>
        </w:rPr>
        <w:t xml:space="preserve">         </w:t>
      </w:r>
      <w:r w:rsidR="007D2F15"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　　　</w:t>
      </w:r>
    </w:p>
    <w:p w:rsidR="007D2F15" w:rsidRPr="007D2F15" w:rsidRDefault="007D2F15" w:rsidP="00D82EB3">
      <w:pPr>
        <w:adjustRightInd w:val="0"/>
        <w:snapToGrid w:val="0"/>
        <w:spacing w:line="540" w:lineRule="auto"/>
        <w:ind w:firstLine="2971"/>
        <w:rPr>
          <w:rFonts w:ascii="宋体" w:eastAsia="宋体" w:hAnsi="宋体" w:cs="Times New Roman"/>
          <w:sz w:val="24"/>
          <w:szCs w:val="24"/>
        </w:rPr>
      </w:pPr>
      <w:r w:rsidRPr="007D2F15">
        <w:rPr>
          <w:rFonts w:ascii="宋体" w:eastAsia="宋体" w:hAnsi="宋体" w:hint="eastAsia"/>
          <w:sz w:val="24"/>
          <w:szCs w:val="24"/>
        </w:rPr>
        <w:t>法定代表人：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 </w:t>
      </w:r>
      <w:r w:rsidRPr="007D2F15">
        <w:rPr>
          <w:rFonts w:ascii="宋体" w:eastAsia="宋体" w:hAnsi="宋体"/>
          <w:sz w:val="24"/>
          <w:szCs w:val="24"/>
          <w:u w:val="single"/>
        </w:rPr>
        <w:t xml:space="preserve">      </w:t>
      </w:r>
      <w:r w:rsidRPr="007D2F15">
        <w:rPr>
          <w:rFonts w:ascii="宋体" w:eastAsia="宋体" w:hAnsi="宋体" w:hint="eastAsia"/>
          <w:sz w:val="24"/>
          <w:szCs w:val="24"/>
          <w:u w:val="single"/>
        </w:rPr>
        <w:t xml:space="preserve">　　　　　　　</w:t>
      </w:r>
    </w:p>
    <w:p w:rsidR="007D2F15" w:rsidRDefault="007D2F15" w:rsidP="007D2F15">
      <w:pPr>
        <w:adjustRightInd w:val="0"/>
        <w:snapToGrid w:val="0"/>
        <w:spacing w:line="360" w:lineRule="auto"/>
        <w:ind w:firstLine="624"/>
        <w:jc w:val="right"/>
        <w:rPr>
          <w:rFonts w:ascii="宋体" w:eastAsia="宋体" w:hAnsi="宋体"/>
          <w:sz w:val="24"/>
          <w:szCs w:val="24"/>
        </w:rPr>
      </w:pPr>
    </w:p>
    <w:p w:rsidR="007D2F15" w:rsidRDefault="007D2F15" w:rsidP="007D2F15">
      <w:pPr>
        <w:adjustRightInd w:val="0"/>
        <w:snapToGrid w:val="0"/>
        <w:spacing w:line="360" w:lineRule="auto"/>
        <w:ind w:firstLine="624"/>
        <w:jc w:val="right"/>
        <w:rPr>
          <w:rFonts w:ascii="宋体" w:eastAsia="宋体" w:hAnsi="宋体"/>
          <w:sz w:val="24"/>
          <w:szCs w:val="24"/>
        </w:rPr>
      </w:pPr>
      <w:r w:rsidRPr="007D2F15">
        <w:rPr>
          <w:rFonts w:ascii="宋体" w:eastAsia="宋体" w:hAnsi="宋体" w:hint="eastAsia"/>
          <w:sz w:val="24"/>
          <w:szCs w:val="24"/>
        </w:rPr>
        <w:t>年　　月　　日</w:t>
      </w:r>
    </w:p>
    <w:p w:rsidR="00725E4F" w:rsidRDefault="00725E4F" w:rsidP="007D2F15">
      <w:pPr>
        <w:adjustRightInd w:val="0"/>
        <w:snapToGrid w:val="0"/>
        <w:spacing w:line="360" w:lineRule="auto"/>
        <w:ind w:firstLine="624"/>
        <w:jc w:val="right"/>
        <w:rPr>
          <w:rFonts w:ascii="宋体" w:eastAsia="宋体" w:hAnsi="宋体"/>
          <w:sz w:val="24"/>
          <w:szCs w:val="24"/>
        </w:rPr>
      </w:pPr>
    </w:p>
    <w:p w:rsidR="00725E4F" w:rsidRDefault="00725E4F" w:rsidP="00725E4F">
      <w:pPr>
        <w:adjustRightInd w:val="0"/>
        <w:snapToGrid w:val="0"/>
        <w:spacing w:line="360" w:lineRule="auto"/>
        <w:ind w:firstLine="624"/>
        <w:rPr>
          <w:rFonts w:ascii="宋体" w:eastAsia="宋体" w:hAnsi="宋体"/>
          <w:sz w:val="24"/>
          <w:szCs w:val="24"/>
        </w:rPr>
      </w:pPr>
    </w:p>
    <w:p w:rsidR="00725E4F" w:rsidRPr="007D2F15" w:rsidRDefault="00725E4F" w:rsidP="00D82EB3">
      <w:pPr>
        <w:adjustRightInd w:val="0"/>
        <w:snapToGrid w:val="0"/>
        <w:spacing w:line="360" w:lineRule="auto"/>
        <w:ind w:firstLine="624"/>
        <w:rPr>
          <w:rFonts w:ascii="宋体" w:eastAsia="宋体" w:hAnsi="宋体" w:cs="Times New Roman"/>
          <w:sz w:val="24"/>
          <w:szCs w:val="24"/>
        </w:rPr>
      </w:pPr>
      <w:r w:rsidRPr="007D2F15">
        <w:rPr>
          <w:rFonts w:ascii="宋体" w:eastAsia="宋体" w:hAnsi="宋体" w:hint="eastAsia"/>
          <w:sz w:val="24"/>
          <w:szCs w:val="24"/>
        </w:rPr>
        <w:t>附件：</w:t>
      </w:r>
      <w:r>
        <w:rPr>
          <w:rFonts w:ascii="宋体" w:eastAsia="宋体" w:hAnsi="宋体" w:hint="eastAsia"/>
          <w:sz w:val="24"/>
          <w:szCs w:val="24"/>
        </w:rPr>
        <w:t>法定代表人、</w:t>
      </w:r>
      <w:r w:rsidRPr="007D2F15">
        <w:rPr>
          <w:rFonts w:ascii="宋体" w:eastAsia="宋体" w:hAnsi="宋体" w:hint="eastAsia"/>
          <w:sz w:val="24"/>
          <w:szCs w:val="24"/>
        </w:rPr>
        <w:t>委托代理人身份证明文件</w:t>
      </w:r>
    </w:p>
    <w:p w:rsidR="007D2F15" w:rsidRPr="007D2F15" w:rsidRDefault="007D2F15" w:rsidP="007D2F15">
      <w:pPr>
        <w:adjustRightInd w:val="0"/>
        <w:snapToGrid w:val="0"/>
        <w:spacing w:line="360" w:lineRule="auto"/>
        <w:rPr>
          <w:rFonts w:ascii="宋体" w:eastAsia="宋体" w:hAnsi="宋体"/>
          <w:sz w:val="24"/>
          <w:szCs w:val="24"/>
        </w:rPr>
      </w:pPr>
    </w:p>
    <w:sectPr w:rsidR="007D2F15" w:rsidRPr="007D2F15" w:rsidSect="008D311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F" w:rsidRDefault="00B0346F" w:rsidP="00E761D0">
      <w:r>
        <w:separator/>
      </w:r>
    </w:p>
  </w:endnote>
  <w:endnote w:type="continuationSeparator" w:id="0">
    <w:p w:rsidR="00B0346F" w:rsidRDefault="00B0346F" w:rsidP="00E7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F" w:rsidRDefault="00B0346F" w:rsidP="00E761D0">
      <w:r>
        <w:separator/>
      </w:r>
    </w:p>
  </w:footnote>
  <w:footnote w:type="continuationSeparator" w:id="0">
    <w:p w:rsidR="00B0346F" w:rsidRDefault="00B0346F" w:rsidP="00E7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15"/>
    <w:rsid w:val="002709E0"/>
    <w:rsid w:val="003E1812"/>
    <w:rsid w:val="00725E4F"/>
    <w:rsid w:val="007D2F15"/>
    <w:rsid w:val="008B499D"/>
    <w:rsid w:val="00B0346F"/>
    <w:rsid w:val="00D82EB3"/>
    <w:rsid w:val="00E7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785D15B-B501-496F-A3F7-B3495F79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F15"/>
    <w:pPr>
      <w:widowControl w:val="0"/>
      <w:jc w:val="both"/>
    </w:pPr>
    <w:rPr>
      <w:rFonts w:ascii="FangSong_GB2312" w:eastAsia="FangSong_GB2312" w:hAnsi="Calibri" w:cs="FangSong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1D0"/>
    <w:rPr>
      <w:rFonts w:ascii="FangSong_GB2312" w:eastAsia="FangSong_GB2312" w:hAnsi="Calibri" w:cs="FangSong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1D0"/>
    <w:rPr>
      <w:rFonts w:ascii="FangSong_GB2312" w:eastAsia="FangSong_GB2312" w:hAnsi="Calibri" w:cs="FangSong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xufeng</dc:creator>
  <cp:keywords/>
  <dc:description/>
  <cp:lastModifiedBy>白金雨</cp:lastModifiedBy>
  <cp:revision>5</cp:revision>
  <dcterms:created xsi:type="dcterms:W3CDTF">2020-05-19T06:39:00Z</dcterms:created>
  <dcterms:modified xsi:type="dcterms:W3CDTF">2020-05-20T02:11:00Z</dcterms:modified>
</cp:coreProperties>
</file>